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2D" w:rsidRPr="00DA6A07" w:rsidRDefault="003A0296" w:rsidP="003A0296">
      <w:pPr>
        <w:jc w:val="center"/>
        <w:rPr>
          <w:color w:val="244061" w:themeColor="accent1" w:themeShade="80"/>
        </w:rPr>
      </w:pPr>
      <w:r w:rsidRPr="00DA6A07">
        <w:rPr>
          <w:color w:val="244061" w:themeColor="accent1" w:themeShade="80"/>
        </w:rPr>
        <w:t xml:space="preserve">(ANEXO II.  Modelo solicitud  </w:t>
      </w:r>
      <w:r w:rsidR="007254FE" w:rsidRPr="00DA6A07">
        <w:rPr>
          <w:color w:val="244061" w:themeColor="accent1" w:themeShade="80"/>
        </w:rPr>
        <w:t xml:space="preserve">concreción precio </w:t>
      </w:r>
      <w:r w:rsidRPr="00DA6A07">
        <w:rPr>
          <w:color w:val="244061" w:themeColor="accent1" w:themeShade="80"/>
        </w:rPr>
        <w:t xml:space="preserve"> Acuerdo Marco Seguros </w:t>
      </w:r>
      <w:r w:rsidR="005127C0" w:rsidRPr="00DA6A07">
        <w:rPr>
          <w:color w:val="244061" w:themeColor="accent1" w:themeShade="80"/>
        </w:rPr>
        <w:t xml:space="preserve"> AMSE</w:t>
      </w:r>
      <w:r w:rsidR="004F38BA" w:rsidRPr="00DA6A07">
        <w:rPr>
          <w:color w:val="244061" w:themeColor="accent1" w:themeShade="80"/>
        </w:rPr>
        <w:t>R 6/2018</w:t>
      </w:r>
      <w:r w:rsidR="005127C0" w:rsidRPr="00DA6A07">
        <w:rPr>
          <w:color w:val="244061" w:themeColor="accent1" w:themeShade="80"/>
        </w:rPr>
        <w:t xml:space="preserve">. </w:t>
      </w:r>
      <w:r w:rsidR="004F38BA" w:rsidRPr="00DA6A07">
        <w:rPr>
          <w:color w:val="244061" w:themeColor="accent1" w:themeShade="80"/>
        </w:rPr>
        <w:t xml:space="preserve">  </w:t>
      </w:r>
      <w:r w:rsidR="005127C0" w:rsidRPr="00DA6A07">
        <w:rPr>
          <w:color w:val="244061" w:themeColor="accent1" w:themeShade="80"/>
        </w:rPr>
        <w:t>LOTE 1 RESPONSABILIDAD CIVIL/PATRIMONIAL)</w:t>
      </w:r>
    </w:p>
    <w:p w:rsidR="005127C0" w:rsidRPr="00DA6A07" w:rsidRDefault="005127C0" w:rsidP="00E21165">
      <w:pPr>
        <w:jc w:val="both"/>
        <w:rPr>
          <w:color w:val="244061" w:themeColor="accent1" w:themeShade="80"/>
        </w:rPr>
      </w:pPr>
    </w:p>
    <w:p w:rsidR="00E21165" w:rsidRPr="00DA6A07" w:rsidRDefault="00E21165" w:rsidP="00E21165">
      <w:pPr>
        <w:ind w:firstLine="708"/>
        <w:jc w:val="both"/>
        <w:rPr>
          <w:color w:val="244061" w:themeColor="accent1" w:themeShade="80"/>
        </w:rPr>
      </w:pPr>
      <w:r w:rsidRPr="00DA6A07">
        <w:rPr>
          <w:color w:val="244061" w:themeColor="accent1" w:themeShade="80"/>
        </w:rPr>
        <w:t>Dº/Dª ………………………………………………………………</w:t>
      </w:r>
      <w:r w:rsidR="004F38BA" w:rsidRPr="00DA6A07">
        <w:rPr>
          <w:color w:val="244061" w:themeColor="accent1" w:themeShade="80"/>
        </w:rPr>
        <w:t xml:space="preserve">…………..………………………………., con DNI nº </w:t>
      </w:r>
      <w:r w:rsidRPr="00DA6A07">
        <w:rPr>
          <w:color w:val="244061" w:themeColor="accent1" w:themeShade="80"/>
        </w:rPr>
        <w:t>………………………., que ostenta  la Alcaldía/Presidencia del Ayuntamiento/Entidad</w:t>
      </w:r>
      <w:r w:rsidR="004F38BA" w:rsidRPr="00DA6A07">
        <w:rPr>
          <w:color w:val="244061" w:themeColor="accent1" w:themeShade="80"/>
        </w:rPr>
        <w:t xml:space="preserve"> </w:t>
      </w:r>
      <w:r w:rsidRPr="00DA6A07">
        <w:rPr>
          <w:color w:val="244061" w:themeColor="accent1" w:themeShade="80"/>
        </w:rPr>
        <w:t>…………………………</w:t>
      </w:r>
      <w:r w:rsidR="004F38BA" w:rsidRPr="00DA6A07">
        <w:rPr>
          <w:color w:val="244061" w:themeColor="accent1" w:themeShade="80"/>
        </w:rPr>
        <w:t>……</w:t>
      </w:r>
      <w:r w:rsidR="007848A1" w:rsidRPr="00DA6A07">
        <w:rPr>
          <w:color w:val="244061" w:themeColor="accent1" w:themeShade="80"/>
        </w:rPr>
        <w:t>……</w:t>
      </w:r>
      <w:r w:rsidRPr="00DA6A07">
        <w:rPr>
          <w:color w:val="244061" w:themeColor="accent1" w:themeShade="80"/>
        </w:rPr>
        <w:t>……….,  con CIF nº ………………………………….., en nombre y representación del mismo,  EXPONE</w:t>
      </w:r>
    </w:p>
    <w:p w:rsidR="00C5282D" w:rsidRPr="00DA6A07" w:rsidRDefault="00E21165" w:rsidP="00E21165">
      <w:pPr>
        <w:ind w:firstLine="708"/>
        <w:jc w:val="both"/>
        <w:rPr>
          <w:color w:val="244061" w:themeColor="accent1" w:themeShade="80"/>
        </w:rPr>
      </w:pPr>
      <w:r w:rsidRPr="00DA6A07">
        <w:rPr>
          <w:color w:val="244061" w:themeColor="accent1" w:themeShade="80"/>
        </w:rPr>
        <w:t>Que teniendo conocimiento de la  formalización   del Acuerdo Marco  de Servicio de Seguros para las entidades y organismos adheridos a la Central de Contratación</w:t>
      </w:r>
      <w:r w:rsidR="00692CCB" w:rsidRPr="00DA6A07">
        <w:rPr>
          <w:color w:val="244061" w:themeColor="accent1" w:themeShade="80"/>
        </w:rPr>
        <w:t xml:space="preserve"> de la Diputación Provinci</w:t>
      </w:r>
      <w:r w:rsidR="00C5282D" w:rsidRPr="00DA6A07">
        <w:rPr>
          <w:color w:val="244061" w:themeColor="accent1" w:themeShade="80"/>
        </w:rPr>
        <w:t>al de Alicante –AMSE</w:t>
      </w:r>
      <w:r w:rsidR="004F38BA" w:rsidRPr="00DA6A07">
        <w:rPr>
          <w:color w:val="244061" w:themeColor="accent1" w:themeShade="80"/>
        </w:rPr>
        <w:t>R 6/2018</w:t>
      </w:r>
      <w:r w:rsidR="00C5282D" w:rsidRPr="00DA6A07">
        <w:rPr>
          <w:color w:val="244061" w:themeColor="accent1" w:themeShade="80"/>
        </w:rPr>
        <w:t xml:space="preserve">-, </w:t>
      </w:r>
      <w:r w:rsidR="00692CCB" w:rsidRPr="00DA6A07">
        <w:rPr>
          <w:color w:val="244061" w:themeColor="accent1" w:themeShade="80"/>
        </w:rPr>
        <w:t>conforme dispone</w:t>
      </w:r>
      <w:r w:rsidR="00E2607B" w:rsidRPr="00DA6A07">
        <w:rPr>
          <w:color w:val="244061" w:themeColor="accent1" w:themeShade="80"/>
        </w:rPr>
        <w:t xml:space="preserve"> la</w:t>
      </w:r>
      <w:r w:rsidR="00E2607B">
        <w:t xml:space="preserve"> </w:t>
      </w:r>
      <w:r w:rsidR="00E2607B" w:rsidRPr="00DA6A07">
        <w:rPr>
          <w:color w:val="244061" w:themeColor="accent1" w:themeShade="80"/>
        </w:rPr>
        <w:t>Cláusula</w:t>
      </w:r>
      <w:r w:rsidR="00692CCB" w:rsidRPr="00DA6A07">
        <w:rPr>
          <w:color w:val="244061" w:themeColor="accent1" w:themeShade="80"/>
        </w:rPr>
        <w:t xml:space="preserve"> 16.3 del Pliego de Cláusulas Administrativas Particulares</w:t>
      </w:r>
      <w:r w:rsidR="00C5282D" w:rsidRPr="00DA6A07">
        <w:rPr>
          <w:color w:val="244061" w:themeColor="accent1" w:themeShade="80"/>
        </w:rPr>
        <w:t>, y estando interesados en la adhesión específica</w:t>
      </w:r>
      <w:r w:rsidR="00692CCB" w:rsidRPr="00DA6A07">
        <w:rPr>
          <w:color w:val="244061" w:themeColor="accent1" w:themeShade="80"/>
        </w:rPr>
        <w:t xml:space="preserve"> al LOTE 1º SEGURO DE RESPONSABILIDAD C</w:t>
      </w:r>
      <w:r w:rsidR="00C5282D" w:rsidRPr="00DA6A07">
        <w:rPr>
          <w:color w:val="244061" w:themeColor="accent1" w:themeShade="80"/>
        </w:rPr>
        <w:t>IVIL/PATRIMONIAL solicita  a  ZURICH  INSURANCE PLC SUCURSAL EN ESPAÑA, con CIF. W0072</w:t>
      </w:r>
      <w:r w:rsidR="00E2607B" w:rsidRPr="00DA6A07">
        <w:rPr>
          <w:color w:val="244061" w:themeColor="accent1" w:themeShade="80"/>
        </w:rPr>
        <w:t>130H,  la concreción del precio  de contratación del referido seguro para la anualidad comprendida  desde el  (fecha inicio) hasta el (fecha fin).</w:t>
      </w:r>
    </w:p>
    <w:p w:rsidR="00EB3AC9" w:rsidRPr="00DA6A07" w:rsidRDefault="00126D80" w:rsidP="00E21165">
      <w:pPr>
        <w:ind w:firstLine="708"/>
        <w:jc w:val="both"/>
        <w:rPr>
          <w:color w:val="244061" w:themeColor="accent1" w:themeShade="80"/>
        </w:rPr>
      </w:pPr>
      <w:r w:rsidRPr="00DA6A07">
        <w:rPr>
          <w:color w:val="244061" w:themeColor="accent1" w:themeShade="80"/>
        </w:rPr>
        <w:t>Aplicando los términos del Acuerdo Marco*,  a  los efectos  de concretar el precio del contrato  que comprende el importe de la  prima neta y de la prima total anual</w:t>
      </w:r>
      <w:r w:rsidRPr="000F6902">
        <w:rPr>
          <w:color w:val="244061" w:themeColor="accent1" w:themeShade="80"/>
        </w:rPr>
        <w:t>, incluidos impuestos y recargos legales,</w:t>
      </w:r>
      <w:r w:rsidRPr="00DA6A07">
        <w:rPr>
          <w:color w:val="244061" w:themeColor="accent1" w:themeShade="80"/>
        </w:rPr>
        <w:t xml:space="preserve"> </w:t>
      </w:r>
      <w:r w:rsidR="00604E30" w:rsidRPr="00DA6A07">
        <w:rPr>
          <w:color w:val="244061" w:themeColor="accent1" w:themeShade="80"/>
        </w:rPr>
        <w:t xml:space="preserve"> </w:t>
      </w:r>
      <w:r w:rsidR="00EB3AC9" w:rsidRPr="00DA6A07">
        <w:rPr>
          <w:color w:val="244061" w:themeColor="accent1" w:themeShade="80"/>
        </w:rPr>
        <w:t xml:space="preserve">le informo que  </w:t>
      </w:r>
      <w:r w:rsidR="00EF7366" w:rsidRPr="00DA6A07">
        <w:rPr>
          <w:color w:val="244061" w:themeColor="accent1" w:themeShade="80"/>
        </w:rPr>
        <w:t xml:space="preserve">el presupuesto municipal para el presente ejercicio es de </w:t>
      </w:r>
      <w:r w:rsidR="00EB3AC9" w:rsidRPr="00DA6A07">
        <w:rPr>
          <w:color w:val="244061" w:themeColor="accent1" w:themeShade="80"/>
        </w:rPr>
        <w:t>…………</w:t>
      </w:r>
      <w:r w:rsidR="00DA6A07">
        <w:rPr>
          <w:color w:val="244061" w:themeColor="accent1" w:themeShade="80"/>
        </w:rPr>
        <w:t>….</w:t>
      </w:r>
      <w:r w:rsidR="00EB3AC9" w:rsidRPr="00DA6A07">
        <w:rPr>
          <w:color w:val="244061" w:themeColor="accent1" w:themeShade="80"/>
        </w:rPr>
        <w:t xml:space="preserve">……. euros. </w:t>
      </w:r>
    </w:p>
    <w:p w:rsidR="00C83196" w:rsidRPr="00DA6A07" w:rsidRDefault="00C83196" w:rsidP="00E21165">
      <w:pPr>
        <w:ind w:firstLine="708"/>
        <w:jc w:val="both"/>
        <w:rPr>
          <w:color w:val="244061" w:themeColor="accent1" w:themeShade="80"/>
        </w:rPr>
      </w:pPr>
      <w:r w:rsidRPr="00DA6A07">
        <w:rPr>
          <w:color w:val="244061" w:themeColor="accent1" w:themeShade="80"/>
        </w:rPr>
        <w:t>En …….., a …….., de ………….  de 201….. .</w:t>
      </w:r>
    </w:p>
    <w:p w:rsidR="00C83196" w:rsidRPr="00DA6A07" w:rsidRDefault="00C83196" w:rsidP="00E21165">
      <w:pPr>
        <w:ind w:firstLine="708"/>
        <w:jc w:val="both"/>
        <w:rPr>
          <w:color w:val="244061" w:themeColor="accent1" w:themeShade="80"/>
        </w:rPr>
      </w:pPr>
    </w:p>
    <w:p w:rsidR="00C83196" w:rsidRPr="00DA6A07" w:rsidRDefault="00C83196" w:rsidP="00E21165">
      <w:pPr>
        <w:ind w:firstLine="708"/>
        <w:jc w:val="both"/>
        <w:rPr>
          <w:color w:val="244061" w:themeColor="accent1" w:themeShade="80"/>
        </w:rPr>
      </w:pPr>
      <w:r w:rsidRPr="00DA6A07">
        <w:rPr>
          <w:color w:val="244061" w:themeColor="accent1" w:themeShade="80"/>
        </w:rPr>
        <w:t>Fdo.: ………………………………………………….</w:t>
      </w:r>
    </w:p>
    <w:p w:rsidR="00EB3AC9" w:rsidRPr="00DA6A07" w:rsidRDefault="00EB3AC9" w:rsidP="00EB3AC9">
      <w:pPr>
        <w:spacing w:before="100" w:beforeAutospacing="1" w:after="100" w:afterAutospacing="1"/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</w:pPr>
      <w:r w:rsidRPr="00DA6A07">
        <w:rPr>
          <w:color w:val="244061" w:themeColor="accent1" w:themeShade="80"/>
        </w:rPr>
        <w:t>*</w:t>
      </w:r>
      <w:r w:rsidRPr="00DA6A07">
        <w:rPr>
          <w:rFonts w:eastAsia="Times New Roman" w:cs="Times New Roman"/>
          <w:color w:val="244061" w:themeColor="accent1" w:themeShade="80"/>
          <w:sz w:val="24"/>
          <w:szCs w:val="20"/>
          <w:lang w:eastAsia="es-ES"/>
        </w:rPr>
        <w:t xml:space="preserve"> </w:t>
      </w:r>
      <w:r w:rsidRPr="00DA6A07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 xml:space="preserve">Tasas máximas de primas que se aplicarán sobre el presupuesto de la entidad adherida en base a la tabla incluida en el PPT del Lote 1 -Cláusula </w:t>
      </w:r>
      <w:r w:rsidR="00FA5DD5" w:rsidRPr="00DA6A07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>15</w:t>
      </w:r>
      <w:r w:rsidRPr="00DA6A07">
        <w:rPr>
          <w:rFonts w:eastAsia="Times New Roman" w:cs="Times New Roman"/>
          <w:color w:val="244061" w:themeColor="accent1" w:themeShade="80"/>
          <w:sz w:val="16"/>
          <w:szCs w:val="16"/>
          <w:lang w:eastAsia="es-ES"/>
        </w:rPr>
        <w:t>-: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1842"/>
      </w:tblGrid>
      <w:tr w:rsidR="00DA6A07" w:rsidRPr="00DA6A07" w:rsidTr="001D079C">
        <w:trPr>
          <w:trHeight w:val="306"/>
        </w:trPr>
        <w:tc>
          <w:tcPr>
            <w:tcW w:w="6771" w:type="dxa"/>
            <w:vAlign w:val="center"/>
          </w:tcPr>
          <w:p w:rsidR="007848A1" w:rsidRPr="00DA6A07" w:rsidRDefault="00FA5DD5" w:rsidP="007848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b/>
                <w:color w:val="244061" w:themeColor="accent1" w:themeShade="80"/>
                <w:sz w:val="16"/>
                <w:szCs w:val="16"/>
                <w:lang w:eastAsia="es-ES"/>
              </w:rPr>
              <w:t>GRUPOS</w:t>
            </w:r>
          </w:p>
        </w:tc>
        <w:tc>
          <w:tcPr>
            <w:tcW w:w="1842" w:type="dxa"/>
            <w:vAlign w:val="center"/>
          </w:tcPr>
          <w:p w:rsidR="00FA5DD5" w:rsidRPr="00DA6A07" w:rsidRDefault="00FA5DD5" w:rsidP="007848A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b/>
                <w:color w:val="244061" w:themeColor="accent1" w:themeShade="80"/>
                <w:sz w:val="16"/>
                <w:szCs w:val="16"/>
                <w:lang w:eastAsia="es-ES"/>
              </w:rPr>
              <w:t>TASA MÁXIMA DE PRIMA NETA MÁXIMA</w:t>
            </w:r>
          </w:p>
        </w:tc>
      </w:tr>
      <w:tr w:rsidR="00DA6A07" w:rsidRPr="00DA6A07" w:rsidTr="001D079C">
        <w:tc>
          <w:tcPr>
            <w:tcW w:w="6771" w:type="dxa"/>
            <w:vAlign w:val="center"/>
          </w:tcPr>
          <w:p w:rsidR="00FA5DD5" w:rsidRPr="00DA6A07" w:rsidRDefault="00FA5DD5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GRUPO 1. ENTIDADES ADHERIDAS Y RESTO DE SECTOR PÚBLICO PROVINCIAL CON PRESUPUESTO HASTA 10.000.000 €</w:t>
            </w:r>
          </w:p>
        </w:tc>
        <w:tc>
          <w:tcPr>
            <w:tcW w:w="1842" w:type="dxa"/>
            <w:vAlign w:val="center"/>
          </w:tcPr>
          <w:p w:rsidR="00FA5DD5" w:rsidRPr="00DA6A07" w:rsidRDefault="000F6902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1,26</w:t>
            </w:r>
          </w:p>
        </w:tc>
      </w:tr>
      <w:tr w:rsidR="00DA6A07" w:rsidRPr="00DA6A07" w:rsidTr="001D079C">
        <w:tc>
          <w:tcPr>
            <w:tcW w:w="6771" w:type="dxa"/>
            <w:vAlign w:val="center"/>
          </w:tcPr>
          <w:p w:rsidR="00FA5DD5" w:rsidRPr="00DA6A07" w:rsidRDefault="00FA5DD5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GRUPO 2. ENTIDADES ADHERIDAS Y RESTO DE SECTOR PÚBLICO PROVINCIAL CON PRESUPUESTO ENTRE 10.000.001 € Y 20.000</w:t>
            </w:r>
            <w:r w:rsidR="007848A1"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.000</w:t>
            </w:r>
            <w:r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842" w:type="dxa"/>
            <w:vAlign w:val="center"/>
          </w:tcPr>
          <w:p w:rsidR="00FA5DD5" w:rsidRPr="00DA6A07" w:rsidRDefault="000F6902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1,18</w:t>
            </w:r>
          </w:p>
        </w:tc>
      </w:tr>
      <w:tr w:rsidR="00DA6A07" w:rsidRPr="00DA6A07" w:rsidTr="001D079C">
        <w:tc>
          <w:tcPr>
            <w:tcW w:w="6771" w:type="dxa"/>
            <w:vAlign w:val="center"/>
          </w:tcPr>
          <w:p w:rsidR="00FA5DD5" w:rsidRPr="00DA6A07" w:rsidRDefault="00FA5DD5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 xml:space="preserve">GRUPO 3. ENTIDADES ADHERIDAS Y RESTO DE SECTOR PÚBLICO PROVINCIAL CON PRESUPUESTO </w:t>
            </w:r>
            <w:r w:rsidR="007848A1"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ENTRE 20.000.001 € Y 30.000.000 €</w:t>
            </w:r>
          </w:p>
        </w:tc>
        <w:tc>
          <w:tcPr>
            <w:tcW w:w="1842" w:type="dxa"/>
            <w:vAlign w:val="center"/>
          </w:tcPr>
          <w:p w:rsidR="00FA5DD5" w:rsidRPr="00DA6A07" w:rsidRDefault="000F6902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1,09</w:t>
            </w:r>
          </w:p>
        </w:tc>
      </w:tr>
      <w:tr w:rsidR="00DA6A07" w:rsidRPr="00DA6A07" w:rsidTr="001D079C">
        <w:tc>
          <w:tcPr>
            <w:tcW w:w="6771" w:type="dxa"/>
            <w:vAlign w:val="center"/>
          </w:tcPr>
          <w:p w:rsidR="00FA5DD5" w:rsidRPr="00DA6A07" w:rsidRDefault="00FA5DD5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 xml:space="preserve">GRUPO 4. ENTIDADES ADHERIDAS Y RESTO DE SECTOR PÚBLICO PROVINCIAL CON PRESUPUESTO </w:t>
            </w:r>
            <w:r w:rsidR="007848A1"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ENTRE 30.000.001 € Y 50.000 €</w:t>
            </w:r>
          </w:p>
        </w:tc>
        <w:tc>
          <w:tcPr>
            <w:tcW w:w="1842" w:type="dxa"/>
            <w:vAlign w:val="center"/>
          </w:tcPr>
          <w:p w:rsidR="00FA5DD5" w:rsidRPr="00DA6A07" w:rsidRDefault="000F6902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1,01</w:t>
            </w:r>
          </w:p>
        </w:tc>
      </w:tr>
      <w:tr w:rsidR="00DA6A07" w:rsidRPr="00DA6A07" w:rsidTr="001D079C">
        <w:tc>
          <w:tcPr>
            <w:tcW w:w="6771" w:type="dxa"/>
            <w:vAlign w:val="center"/>
          </w:tcPr>
          <w:p w:rsidR="00FA5DD5" w:rsidRPr="00DA6A07" w:rsidRDefault="00FA5DD5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 xml:space="preserve">GRUPO 5. ENTIDADES ADHERIDAS Y RESTO DE SECTOR PÚBLICO PROVINCIAL CON PRESUPUESTO </w:t>
            </w:r>
            <w:r w:rsidR="007848A1"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SUPERIOR A 50.001 €</w:t>
            </w:r>
          </w:p>
        </w:tc>
        <w:tc>
          <w:tcPr>
            <w:tcW w:w="1842" w:type="dxa"/>
            <w:vAlign w:val="center"/>
          </w:tcPr>
          <w:p w:rsidR="00FA5DD5" w:rsidRPr="00DA6A07" w:rsidRDefault="000F6902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1,92</w:t>
            </w:r>
          </w:p>
        </w:tc>
      </w:tr>
      <w:tr w:rsidR="00812381" w:rsidRPr="00DA6A07" w:rsidTr="001D079C">
        <w:tc>
          <w:tcPr>
            <w:tcW w:w="6771" w:type="dxa"/>
            <w:vAlign w:val="center"/>
          </w:tcPr>
          <w:p w:rsidR="00FA5DD5" w:rsidRPr="00DA6A07" w:rsidRDefault="00FA5DD5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 xml:space="preserve">GRUPO 6. </w:t>
            </w:r>
            <w:r w:rsidR="007848A1" w:rsidRPr="00DA6A07"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DIPUTACIÓN PROVINCIAL DE ALICANTE</w:t>
            </w:r>
          </w:p>
        </w:tc>
        <w:tc>
          <w:tcPr>
            <w:tcW w:w="1842" w:type="dxa"/>
            <w:vAlign w:val="center"/>
          </w:tcPr>
          <w:p w:rsidR="00FA5DD5" w:rsidRPr="00DA6A07" w:rsidRDefault="000F6902" w:rsidP="007848A1">
            <w:pPr>
              <w:spacing w:before="100" w:beforeAutospacing="1" w:after="100" w:afterAutospacing="1"/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</w:pPr>
            <w:r>
              <w:rPr>
                <w:rFonts w:eastAsia="Times New Roman" w:cs="Times New Roman"/>
                <w:color w:val="244061" w:themeColor="accent1" w:themeShade="80"/>
                <w:sz w:val="16"/>
                <w:szCs w:val="16"/>
                <w:lang w:eastAsia="es-ES"/>
              </w:rPr>
              <w:t>0,63</w:t>
            </w:r>
          </w:p>
        </w:tc>
      </w:tr>
    </w:tbl>
    <w:p w:rsidR="005338CC" w:rsidRDefault="005338CC" w:rsidP="00EB3AC9">
      <w:pPr>
        <w:jc w:val="both"/>
        <w:rPr>
          <w:color w:val="244061" w:themeColor="accent1" w:themeShade="80"/>
          <w:sz w:val="16"/>
          <w:szCs w:val="16"/>
          <w:highlight w:val="yellow"/>
        </w:rPr>
      </w:pPr>
    </w:p>
    <w:p w:rsidR="005338CC" w:rsidRPr="00DA6A07" w:rsidRDefault="005338CC" w:rsidP="00EB3AC9">
      <w:pPr>
        <w:jc w:val="both"/>
        <w:rPr>
          <w:color w:val="244061" w:themeColor="accent1" w:themeShade="80"/>
          <w:sz w:val="16"/>
          <w:szCs w:val="16"/>
        </w:rPr>
      </w:pPr>
      <w:r w:rsidRPr="005073DE">
        <w:rPr>
          <w:color w:val="244061" w:themeColor="accent1" w:themeShade="80"/>
          <w:sz w:val="16"/>
          <w:szCs w:val="16"/>
        </w:rPr>
        <w:t>Pr</w:t>
      </w:r>
      <w:r w:rsidR="005073DE" w:rsidRPr="005073DE">
        <w:rPr>
          <w:color w:val="244061" w:themeColor="accent1" w:themeShade="80"/>
          <w:sz w:val="16"/>
          <w:szCs w:val="16"/>
        </w:rPr>
        <w:t>ima  total mínim</w:t>
      </w:r>
      <w:r w:rsidR="00604AEE">
        <w:rPr>
          <w:color w:val="244061" w:themeColor="accent1" w:themeShade="80"/>
          <w:sz w:val="16"/>
          <w:szCs w:val="16"/>
        </w:rPr>
        <w:t>a</w:t>
      </w:r>
      <w:r w:rsidR="005073DE" w:rsidRPr="005073DE">
        <w:rPr>
          <w:color w:val="244061" w:themeColor="accent1" w:themeShade="80"/>
          <w:sz w:val="16"/>
          <w:szCs w:val="16"/>
        </w:rPr>
        <w:t>: 800 euros.</w:t>
      </w:r>
      <w:bookmarkStart w:id="0" w:name="_GoBack"/>
      <w:bookmarkEnd w:id="0"/>
    </w:p>
    <w:p w:rsidR="00C83196" w:rsidRPr="005073DE" w:rsidRDefault="00C83196" w:rsidP="00C83196">
      <w:pPr>
        <w:pStyle w:val="Prrafodelista"/>
        <w:numPr>
          <w:ilvl w:val="0"/>
          <w:numId w:val="1"/>
        </w:numPr>
        <w:ind w:left="567"/>
        <w:jc w:val="both"/>
        <w:rPr>
          <w:color w:val="244061" w:themeColor="accent1" w:themeShade="80"/>
          <w:sz w:val="16"/>
          <w:szCs w:val="16"/>
        </w:rPr>
      </w:pPr>
      <w:r w:rsidRPr="005073DE">
        <w:rPr>
          <w:color w:val="244061" w:themeColor="accent1" w:themeShade="80"/>
          <w:sz w:val="16"/>
          <w:szCs w:val="16"/>
        </w:rPr>
        <w:t xml:space="preserve">Enviar por correo electrónico a la aseguradora: </w:t>
      </w:r>
      <w:hyperlink r:id="rId6" w:history="1">
        <w:r w:rsidR="005073DE" w:rsidRPr="005073DE">
          <w:rPr>
            <w:rStyle w:val="Hipervnculo"/>
            <w:color w:val="1F497D"/>
            <w:sz w:val="18"/>
            <w:szCs w:val="18"/>
          </w:rPr>
          <w:t>maria.castet.delaurens@zurich.com</w:t>
        </w:r>
      </w:hyperlink>
      <w:r w:rsidR="005073DE" w:rsidRPr="005073DE">
        <w:rPr>
          <w:color w:val="1F497D"/>
          <w:sz w:val="18"/>
          <w:szCs w:val="18"/>
        </w:rPr>
        <w:t xml:space="preserve">  </w:t>
      </w:r>
      <w:r w:rsidRPr="005073DE">
        <w:rPr>
          <w:rStyle w:val="Hipervnculo"/>
          <w:color w:val="244061" w:themeColor="accent1" w:themeShade="80"/>
          <w:sz w:val="16"/>
          <w:szCs w:val="16"/>
          <w:u w:val="none"/>
        </w:rPr>
        <w:t xml:space="preserve">  y a la Central de Contratación: </w:t>
      </w:r>
      <w:hyperlink r:id="rId7" w:history="1">
        <w:r w:rsidR="008C2A9E" w:rsidRPr="005073DE">
          <w:rPr>
            <w:rStyle w:val="Hipervnculo"/>
            <w:color w:val="244061" w:themeColor="accent1" w:themeShade="80"/>
            <w:sz w:val="18"/>
            <w:szCs w:val="18"/>
          </w:rPr>
          <w:t>eperezc@diputacionalicante.es</w:t>
        </w:r>
      </w:hyperlink>
      <w:r w:rsidR="00EF7366" w:rsidRPr="005073DE">
        <w:rPr>
          <w:color w:val="244061" w:themeColor="accent1" w:themeShade="80"/>
          <w:sz w:val="18"/>
          <w:szCs w:val="18"/>
        </w:rPr>
        <w:t xml:space="preserve"> </w:t>
      </w:r>
      <w:r w:rsidR="00EF7366" w:rsidRPr="005073DE">
        <w:rPr>
          <w:color w:val="244061" w:themeColor="accent1" w:themeShade="80"/>
          <w:sz w:val="16"/>
          <w:szCs w:val="16"/>
        </w:rPr>
        <w:t xml:space="preserve">  indicando en el asunto: Central Contratación Diputación Alicante-Responsabilidad Civil/Patrimonial- Ayto. de que se trate.</w:t>
      </w:r>
    </w:p>
    <w:p w:rsidR="00C83196" w:rsidRPr="00C83196" w:rsidRDefault="00C83196" w:rsidP="00EB3AC9">
      <w:pPr>
        <w:jc w:val="both"/>
        <w:rPr>
          <w:sz w:val="16"/>
          <w:szCs w:val="16"/>
        </w:rPr>
      </w:pPr>
    </w:p>
    <w:sectPr w:rsidR="00C83196" w:rsidRPr="00C83196" w:rsidSect="00FA5DD5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7C53"/>
    <w:multiLevelType w:val="hybridMultilevel"/>
    <w:tmpl w:val="11006DA4"/>
    <w:lvl w:ilvl="0" w:tplc="8ECEF1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96"/>
    <w:rsid w:val="0004432B"/>
    <w:rsid w:val="00055178"/>
    <w:rsid w:val="00061C95"/>
    <w:rsid w:val="00074440"/>
    <w:rsid w:val="000F6902"/>
    <w:rsid w:val="00126D80"/>
    <w:rsid w:val="001D079C"/>
    <w:rsid w:val="003A0296"/>
    <w:rsid w:val="004B0FD8"/>
    <w:rsid w:val="004F38BA"/>
    <w:rsid w:val="005073DE"/>
    <w:rsid w:val="005127C0"/>
    <w:rsid w:val="005338CC"/>
    <w:rsid w:val="005B7557"/>
    <w:rsid w:val="00604AEE"/>
    <w:rsid w:val="00604E30"/>
    <w:rsid w:val="00692CCB"/>
    <w:rsid w:val="007254FE"/>
    <w:rsid w:val="007848A1"/>
    <w:rsid w:val="00812381"/>
    <w:rsid w:val="008C2A9E"/>
    <w:rsid w:val="00BC64F7"/>
    <w:rsid w:val="00C5282D"/>
    <w:rsid w:val="00C54A90"/>
    <w:rsid w:val="00C83196"/>
    <w:rsid w:val="00D62B40"/>
    <w:rsid w:val="00DA6A07"/>
    <w:rsid w:val="00E21165"/>
    <w:rsid w:val="00E2607B"/>
    <w:rsid w:val="00E3288D"/>
    <w:rsid w:val="00E5656C"/>
    <w:rsid w:val="00EB3AC9"/>
    <w:rsid w:val="00EF7366"/>
    <w:rsid w:val="00FA5DD5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19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A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5073D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5073DE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1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319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A5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5073D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5073DE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erezc@diputacionalicant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castet.delaurens@zuri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HERNANDIS SANTAMARIA, ALICIA</dc:creator>
  <cp:lastModifiedBy>eperezc</cp:lastModifiedBy>
  <cp:revision>14</cp:revision>
  <cp:lastPrinted>2019-02-04T13:13:00Z</cp:lastPrinted>
  <dcterms:created xsi:type="dcterms:W3CDTF">2015-09-07T08:06:00Z</dcterms:created>
  <dcterms:modified xsi:type="dcterms:W3CDTF">2019-03-04T10:02:00Z</dcterms:modified>
</cp:coreProperties>
</file>