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B6" w:rsidRDefault="005577B6" w:rsidP="00FB5333">
      <w:pPr>
        <w:pStyle w:val="Sinespaciado"/>
        <w:jc w:val="both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73E15" w:rsidRPr="00B76DCB" w:rsidRDefault="005901F6" w:rsidP="00560068">
      <w:pPr>
        <w:pStyle w:val="Sinespaciado"/>
        <w:spacing w:before="12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ANEXO I. </w:t>
      </w:r>
      <w:r w:rsidR="00B76DCB" w:rsidRPr="00B76DCB"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MODELO </w:t>
      </w:r>
      <w:r>
        <w:rPr>
          <w:rFonts w:ascii="Arial" w:hAnsi="Arial" w:cs="Arial"/>
          <w:b/>
          <w:color w:val="000000"/>
          <w:sz w:val="24"/>
          <w:szCs w:val="24"/>
          <w:lang w:eastAsia="es-ES"/>
        </w:rPr>
        <w:t xml:space="preserve">DE </w:t>
      </w:r>
      <w:r w:rsidR="00B76DCB" w:rsidRPr="00B76DCB">
        <w:rPr>
          <w:rFonts w:ascii="Arial" w:hAnsi="Arial" w:cs="Arial"/>
          <w:b/>
          <w:color w:val="000000"/>
          <w:sz w:val="24"/>
          <w:szCs w:val="24"/>
          <w:lang w:eastAsia="es-ES"/>
        </w:rPr>
        <w:t>ADHESIÓN GENÉRICA</w:t>
      </w:r>
    </w:p>
    <w:p w:rsidR="00950A51" w:rsidRPr="00B76DCB" w:rsidRDefault="00950A51" w:rsidP="005041F4">
      <w:pPr>
        <w:pStyle w:val="Sinespaciad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950A51" w:rsidRPr="00B76DCB" w:rsidRDefault="00950A51" w:rsidP="005041F4">
      <w:pPr>
        <w:pStyle w:val="Sinespaciado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</w:p>
    <w:p w:rsidR="00560068" w:rsidRPr="0021522D" w:rsidRDefault="00950A51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lang w:eastAsia="es-ES"/>
        </w:rPr>
      </w:pPr>
      <w:r w:rsidRPr="0021522D">
        <w:rPr>
          <w:rFonts w:ascii="Arial" w:hAnsi="Arial" w:cs="Arial"/>
          <w:color w:val="000000"/>
          <w:lang w:eastAsia="es-ES"/>
        </w:rPr>
        <w:tab/>
      </w:r>
      <w:r w:rsidR="00296979" w:rsidRPr="0021522D">
        <w:rPr>
          <w:rFonts w:ascii="Arial" w:hAnsi="Arial" w:cs="Arial"/>
          <w:color w:val="000000"/>
          <w:lang w:eastAsia="es-ES"/>
        </w:rPr>
        <w:t xml:space="preserve">Dada cuenta del servicio especializado </w:t>
      </w:r>
      <w:r w:rsidR="00B76DCB" w:rsidRPr="0021522D">
        <w:rPr>
          <w:rFonts w:ascii="Arial" w:hAnsi="Arial" w:cs="Arial"/>
          <w:color w:val="000000"/>
          <w:lang w:eastAsia="es-ES"/>
        </w:rPr>
        <w:t xml:space="preserve">Central de Contratación de la Excma. Diputación Provincial de Alicante, adscrito al Área de Servicios Jurídicos-Asistencia a Municipios, creado al amparo de lo establecido en el art. </w:t>
      </w:r>
      <w:r w:rsidR="00DA69EE" w:rsidRPr="0021522D">
        <w:rPr>
          <w:rFonts w:ascii="Arial" w:hAnsi="Arial" w:cs="Arial"/>
          <w:color w:val="000000"/>
          <w:lang w:eastAsia="es-ES"/>
        </w:rPr>
        <w:t>228.2 de la Ley 9/2017, de 8 de noviembre, de Contratos del Sector Público.</w:t>
      </w:r>
    </w:p>
    <w:p w:rsidR="00296979" w:rsidRPr="0021522D" w:rsidRDefault="00296979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lang w:eastAsia="es-ES"/>
        </w:rPr>
      </w:pPr>
      <w:r w:rsidRPr="0021522D">
        <w:rPr>
          <w:rFonts w:ascii="Arial" w:hAnsi="Arial" w:cs="Arial"/>
          <w:color w:val="000000"/>
          <w:lang w:eastAsia="es-ES"/>
        </w:rPr>
        <w:tab/>
        <w:t>Vistos el/los info</w:t>
      </w:r>
      <w:r w:rsidR="00560068" w:rsidRPr="0021522D">
        <w:rPr>
          <w:rFonts w:ascii="Arial" w:hAnsi="Arial" w:cs="Arial"/>
          <w:color w:val="000000"/>
          <w:lang w:eastAsia="es-ES"/>
        </w:rPr>
        <w:t>rme/s que obra/n el expediente;…</w:t>
      </w:r>
      <w:r w:rsidRPr="0021522D">
        <w:rPr>
          <w:rFonts w:ascii="Arial" w:hAnsi="Arial" w:cs="Arial"/>
          <w:color w:val="000000"/>
          <w:lang w:eastAsia="es-ES"/>
        </w:rPr>
        <w:t>…………………………</w:t>
      </w:r>
    </w:p>
    <w:p w:rsidR="005577B6" w:rsidRPr="0021522D" w:rsidRDefault="009D290B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lang w:eastAsia="es-ES"/>
        </w:rPr>
      </w:pPr>
      <w:r w:rsidRPr="0021522D">
        <w:rPr>
          <w:rFonts w:ascii="Arial" w:hAnsi="Arial" w:cs="Arial"/>
          <w:color w:val="000000"/>
          <w:lang w:eastAsia="es-ES"/>
        </w:rPr>
        <w:tab/>
        <w:t xml:space="preserve">Considerando que, la adhesión genérica a la Central de Contratación de la Excma. Diputación Provincial de Alicante </w:t>
      </w:r>
      <w:r w:rsidR="005577B6" w:rsidRPr="0021522D">
        <w:rPr>
          <w:rFonts w:ascii="Arial" w:hAnsi="Arial" w:cs="Arial"/>
          <w:color w:val="000000"/>
          <w:lang w:eastAsia="es-ES"/>
        </w:rPr>
        <w:t xml:space="preserve">supone </w:t>
      </w:r>
      <w:r w:rsidR="003F2A3F" w:rsidRPr="0021522D">
        <w:rPr>
          <w:rFonts w:ascii="Arial" w:hAnsi="Arial" w:cs="Arial"/>
          <w:color w:val="000000"/>
          <w:lang w:eastAsia="es-ES"/>
        </w:rPr>
        <w:t xml:space="preserve">participar en el sistema de racionalización técnica de contratación articulado en el nivel provincial sin que exista </w:t>
      </w:r>
      <w:r w:rsidRPr="0021522D">
        <w:rPr>
          <w:rFonts w:ascii="Arial" w:hAnsi="Arial" w:cs="Arial"/>
          <w:color w:val="000000"/>
          <w:lang w:eastAsia="es-ES"/>
        </w:rPr>
        <w:t>obligación de participar</w:t>
      </w:r>
      <w:r w:rsidR="00296979" w:rsidRPr="0021522D">
        <w:rPr>
          <w:rFonts w:ascii="Arial" w:hAnsi="Arial" w:cs="Arial"/>
          <w:color w:val="000000"/>
          <w:lang w:eastAsia="es-ES"/>
        </w:rPr>
        <w:t xml:space="preserve"> en </w:t>
      </w:r>
      <w:r w:rsidRPr="0021522D">
        <w:rPr>
          <w:rFonts w:ascii="Arial" w:hAnsi="Arial" w:cs="Arial"/>
          <w:color w:val="000000"/>
          <w:lang w:eastAsia="es-ES"/>
        </w:rPr>
        <w:t xml:space="preserve">los </w:t>
      </w:r>
      <w:r w:rsidR="003F2A3F" w:rsidRPr="0021522D">
        <w:rPr>
          <w:rFonts w:ascii="Arial" w:hAnsi="Arial" w:cs="Arial"/>
          <w:color w:val="000000"/>
          <w:lang w:eastAsia="es-ES"/>
        </w:rPr>
        <w:t xml:space="preserve">concretos </w:t>
      </w:r>
      <w:r w:rsidRPr="0021522D">
        <w:rPr>
          <w:rFonts w:ascii="Arial" w:hAnsi="Arial" w:cs="Arial"/>
          <w:color w:val="000000"/>
          <w:lang w:eastAsia="es-ES"/>
        </w:rPr>
        <w:t xml:space="preserve">procedimientos de contratación que se desarrollen y </w:t>
      </w:r>
      <w:r w:rsidR="003F2A3F" w:rsidRPr="0021522D">
        <w:rPr>
          <w:rFonts w:ascii="Arial" w:hAnsi="Arial" w:cs="Arial"/>
          <w:color w:val="000000"/>
          <w:lang w:eastAsia="es-ES"/>
        </w:rPr>
        <w:t>sin</w:t>
      </w:r>
      <w:r w:rsidR="005577B6" w:rsidRPr="0021522D">
        <w:rPr>
          <w:rFonts w:ascii="Arial" w:hAnsi="Arial" w:cs="Arial"/>
          <w:color w:val="000000"/>
          <w:lang w:eastAsia="es-ES"/>
        </w:rPr>
        <w:t xml:space="preserve"> repercusión económico-presup</w:t>
      </w:r>
      <w:r w:rsidRPr="0021522D">
        <w:rPr>
          <w:rFonts w:ascii="Arial" w:hAnsi="Arial" w:cs="Arial"/>
          <w:color w:val="000000"/>
          <w:lang w:eastAsia="es-ES"/>
        </w:rPr>
        <w:t>uestaria.</w:t>
      </w:r>
    </w:p>
    <w:p w:rsidR="00EC6426" w:rsidRPr="0021522D" w:rsidRDefault="00D41B21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lang w:eastAsia="es-ES"/>
        </w:rPr>
      </w:pPr>
      <w:r w:rsidRPr="0021522D">
        <w:rPr>
          <w:rFonts w:ascii="Arial" w:hAnsi="Arial" w:cs="Arial"/>
          <w:color w:val="000000"/>
          <w:lang w:eastAsia="es-ES"/>
        </w:rPr>
        <w:tab/>
        <w:t>Considerando que</w:t>
      </w:r>
      <w:r w:rsidR="003F2A3F" w:rsidRPr="0021522D">
        <w:rPr>
          <w:rFonts w:ascii="Arial" w:hAnsi="Arial" w:cs="Arial"/>
          <w:color w:val="000000"/>
          <w:lang w:eastAsia="es-ES"/>
        </w:rPr>
        <w:t>,</w:t>
      </w:r>
      <w:r w:rsidRPr="0021522D">
        <w:rPr>
          <w:rFonts w:ascii="Arial" w:hAnsi="Arial" w:cs="Arial"/>
          <w:color w:val="000000"/>
          <w:lang w:eastAsia="es-ES"/>
        </w:rPr>
        <w:t xml:space="preserve"> la contratación de obras, servicios y suministros a través de la Central de Contratación, cuando así se decida en el procedimient</w:t>
      </w:r>
      <w:r w:rsidR="005577B6" w:rsidRPr="0021522D">
        <w:rPr>
          <w:rFonts w:ascii="Arial" w:hAnsi="Arial" w:cs="Arial"/>
          <w:color w:val="000000"/>
          <w:lang w:eastAsia="es-ES"/>
        </w:rPr>
        <w:t>o específico</w:t>
      </w:r>
      <w:r w:rsidRPr="0021522D">
        <w:rPr>
          <w:rFonts w:ascii="Arial" w:hAnsi="Arial" w:cs="Arial"/>
          <w:color w:val="000000"/>
          <w:lang w:eastAsia="es-ES"/>
        </w:rPr>
        <w:t>, permitirá, entre otros, obtener mejores precios y condiciones contractuales.</w:t>
      </w:r>
    </w:p>
    <w:p w:rsidR="00BD4027" w:rsidRPr="0021522D" w:rsidRDefault="00D41B21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lang w:eastAsia="es-ES"/>
        </w:rPr>
      </w:pPr>
      <w:r w:rsidRPr="0021522D">
        <w:rPr>
          <w:rFonts w:ascii="Arial" w:hAnsi="Arial" w:cs="Arial"/>
          <w:color w:val="000000"/>
          <w:lang w:eastAsia="es-ES"/>
        </w:rPr>
        <w:tab/>
      </w:r>
      <w:r w:rsidR="00EC6426" w:rsidRPr="0021522D">
        <w:rPr>
          <w:rFonts w:ascii="Arial" w:hAnsi="Arial" w:cs="Arial"/>
          <w:color w:val="000000"/>
          <w:lang w:eastAsia="es-ES"/>
        </w:rPr>
        <w:t>Considerando</w:t>
      </w:r>
      <w:r w:rsidR="00BD4027" w:rsidRPr="0021522D">
        <w:rPr>
          <w:rFonts w:ascii="Arial" w:hAnsi="Arial" w:cs="Arial"/>
          <w:color w:val="000000"/>
          <w:lang w:eastAsia="es-ES"/>
        </w:rPr>
        <w:t xml:space="preserve">, el art. </w:t>
      </w:r>
      <w:r w:rsidR="007F72EB" w:rsidRPr="0021522D">
        <w:rPr>
          <w:rFonts w:ascii="Arial" w:hAnsi="Arial" w:cs="Arial"/>
          <w:color w:val="000000"/>
          <w:lang w:eastAsia="es-ES"/>
        </w:rPr>
        <w:t xml:space="preserve"> </w:t>
      </w:r>
      <w:r w:rsidR="00DA69EE" w:rsidRPr="0021522D">
        <w:rPr>
          <w:rFonts w:ascii="Arial" w:hAnsi="Arial" w:cs="Arial"/>
          <w:color w:val="000000"/>
          <w:lang w:eastAsia="es-ES"/>
        </w:rPr>
        <w:t>228.3 de la Ley 9/2017, de 8 de noviembre, de Contratos del Sector Público</w:t>
      </w:r>
      <w:r w:rsidR="00BD4027" w:rsidRPr="0021522D">
        <w:rPr>
          <w:rFonts w:ascii="Arial" w:hAnsi="Arial" w:cs="Arial"/>
          <w:color w:val="000000"/>
          <w:lang w:eastAsia="es-ES"/>
        </w:rPr>
        <w:t>,</w:t>
      </w:r>
      <w:r w:rsidR="00DA69EE" w:rsidRPr="0021522D">
        <w:rPr>
          <w:rFonts w:ascii="Arial" w:hAnsi="Arial" w:cs="Arial"/>
          <w:color w:val="000000"/>
          <w:lang w:eastAsia="es-ES"/>
        </w:rPr>
        <w:t xml:space="preserve"> </w:t>
      </w:r>
      <w:r w:rsidR="0097211D" w:rsidRPr="0021522D">
        <w:rPr>
          <w:rFonts w:ascii="Arial" w:hAnsi="Arial" w:cs="Arial"/>
          <w:color w:val="000000"/>
          <w:lang w:eastAsia="es-ES"/>
        </w:rPr>
        <w:t>sobre adhesión al siste</w:t>
      </w:r>
      <w:r w:rsidR="00296979" w:rsidRPr="0021522D">
        <w:rPr>
          <w:rFonts w:ascii="Arial" w:hAnsi="Arial" w:cs="Arial"/>
          <w:color w:val="000000"/>
          <w:lang w:eastAsia="es-ES"/>
        </w:rPr>
        <w:t>ma de contratación centralizada.</w:t>
      </w:r>
    </w:p>
    <w:p w:rsidR="00560068" w:rsidRPr="0021522D" w:rsidRDefault="00BD4027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lang w:eastAsia="es-ES"/>
        </w:rPr>
      </w:pPr>
      <w:r w:rsidRPr="0021522D">
        <w:rPr>
          <w:rFonts w:ascii="Arial" w:hAnsi="Arial" w:cs="Arial"/>
          <w:color w:val="000000"/>
          <w:lang w:eastAsia="es-ES"/>
        </w:rPr>
        <w:tab/>
        <w:t>Considerando el</w:t>
      </w:r>
      <w:r w:rsidR="00950A51" w:rsidRPr="0021522D">
        <w:rPr>
          <w:rFonts w:ascii="Arial" w:hAnsi="Arial" w:cs="Arial"/>
          <w:color w:val="000000"/>
          <w:lang w:eastAsia="es-ES"/>
        </w:rPr>
        <w:t xml:space="preserve"> </w:t>
      </w:r>
      <w:r w:rsidR="00EA5C53" w:rsidRPr="0021522D">
        <w:rPr>
          <w:rFonts w:ascii="Arial" w:hAnsi="Arial" w:cs="Arial"/>
          <w:color w:val="000000"/>
          <w:lang w:eastAsia="es-ES"/>
        </w:rPr>
        <w:t>Reglamento de Organización y Funcionamiento</w:t>
      </w:r>
      <w:r w:rsidR="00950A51" w:rsidRPr="0021522D">
        <w:rPr>
          <w:rFonts w:ascii="Arial" w:hAnsi="Arial" w:cs="Arial"/>
          <w:color w:val="000000"/>
          <w:lang w:eastAsia="es-ES"/>
        </w:rPr>
        <w:t xml:space="preserve"> de la Central de Contratación </w:t>
      </w:r>
      <w:r w:rsidR="00B76DCB" w:rsidRPr="0021522D">
        <w:rPr>
          <w:rFonts w:ascii="Arial" w:hAnsi="Arial" w:cs="Arial"/>
          <w:color w:val="000000"/>
          <w:lang w:eastAsia="es-ES"/>
        </w:rPr>
        <w:t xml:space="preserve">publicado en el Boletín Oficial de la Provincia de Alicante nº </w:t>
      </w:r>
      <w:r w:rsidR="006F5AC7" w:rsidRPr="0021522D">
        <w:rPr>
          <w:rFonts w:ascii="Arial" w:hAnsi="Arial" w:cs="Arial"/>
          <w:color w:val="000000"/>
          <w:lang w:eastAsia="es-ES"/>
        </w:rPr>
        <w:t>41</w:t>
      </w:r>
      <w:r w:rsidR="00B76DCB" w:rsidRPr="0021522D">
        <w:rPr>
          <w:rFonts w:ascii="Arial" w:hAnsi="Arial" w:cs="Arial"/>
          <w:color w:val="000000"/>
          <w:lang w:eastAsia="es-ES"/>
        </w:rPr>
        <w:t>, de fecha</w:t>
      </w:r>
      <w:r w:rsidR="006F5AC7" w:rsidRPr="0021522D">
        <w:rPr>
          <w:rFonts w:ascii="Arial" w:hAnsi="Arial" w:cs="Arial"/>
          <w:color w:val="000000"/>
          <w:lang w:eastAsia="es-ES"/>
        </w:rPr>
        <w:t xml:space="preserve"> 28</w:t>
      </w:r>
      <w:r w:rsidR="00B76DCB" w:rsidRPr="0021522D">
        <w:rPr>
          <w:rFonts w:ascii="Arial" w:hAnsi="Arial" w:cs="Arial"/>
          <w:color w:val="000000"/>
          <w:lang w:eastAsia="es-ES"/>
        </w:rPr>
        <w:t xml:space="preserve"> de febrero de 2014.</w:t>
      </w:r>
    </w:p>
    <w:p w:rsidR="00560068" w:rsidRPr="0021522D" w:rsidRDefault="00560068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lang w:eastAsia="es-ES"/>
        </w:rPr>
      </w:pPr>
    </w:p>
    <w:p w:rsidR="00B76DCB" w:rsidRPr="0021522D" w:rsidRDefault="00B76DCB" w:rsidP="00560068">
      <w:pPr>
        <w:pStyle w:val="Sinespaciado"/>
        <w:spacing w:before="120"/>
        <w:ind w:firstLine="709"/>
        <w:jc w:val="both"/>
        <w:rPr>
          <w:rFonts w:ascii="Arial" w:hAnsi="Arial" w:cs="Arial"/>
          <w:color w:val="000000"/>
          <w:lang w:eastAsia="es-ES"/>
        </w:rPr>
      </w:pPr>
      <w:r w:rsidRPr="0021522D">
        <w:rPr>
          <w:rFonts w:ascii="Arial" w:hAnsi="Arial" w:cs="Arial"/>
          <w:color w:val="000000"/>
          <w:lang w:eastAsia="es-ES"/>
        </w:rPr>
        <w:t>El Pleno del Ayuntamiento, por</w:t>
      </w:r>
      <w:r w:rsidR="00296979" w:rsidRPr="0021522D">
        <w:rPr>
          <w:rFonts w:ascii="Arial" w:hAnsi="Arial" w:cs="Arial"/>
          <w:color w:val="000000"/>
          <w:lang w:eastAsia="es-ES"/>
        </w:rPr>
        <w:t>…………………………..</w:t>
      </w:r>
      <w:r w:rsidRPr="0021522D">
        <w:rPr>
          <w:rFonts w:ascii="Arial" w:hAnsi="Arial" w:cs="Arial"/>
          <w:color w:val="000000"/>
          <w:lang w:eastAsia="es-ES"/>
        </w:rPr>
        <w:t>, ACUERDA:</w:t>
      </w:r>
    </w:p>
    <w:p w:rsidR="00B76DCB" w:rsidRPr="0021522D" w:rsidRDefault="00B76DCB" w:rsidP="00560068">
      <w:pPr>
        <w:pStyle w:val="Sinespaciado"/>
        <w:spacing w:before="120"/>
        <w:ind w:firstLine="426"/>
        <w:jc w:val="both"/>
        <w:rPr>
          <w:rFonts w:ascii="Arial" w:hAnsi="Arial" w:cs="Arial"/>
          <w:color w:val="000000"/>
          <w:lang w:eastAsia="es-ES"/>
        </w:rPr>
      </w:pPr>
    </w:p>
    <w:p w:rsidR="00B76DCB" w:rsidRPr="0021522D" w:rsidRDefault="00B76DCB" w:rsidP="00560068">
      <w:pPr>
        <w:pStyle w:val="Sinespaciado"/>
        <w:ind w:firstLine="709"/>
        <w:jc w:val="both"/>
        <w:rPr>
          <w:rFonts w:ascii="Arial" w:hAnsi="Arial" w:cs="Arial"/>
          <w:color w:val="000000"/>
          <w:lang w:eastAsia="es-ES"/>
        </w:rPr>
      </w:pPr>
      <w:r w:rsidRPr="0021522D">
        <w:rPr>
          <w:rFonts w:ascii="Arial" w:hAnsi="Arial" w:cs="Arial"/>
          <w:color w:val="000000"/>
          <w:lang w:eastAsia="es-ES"/>
        </w:rPr>
        <w:t xml:space="preserve">PRIMERO.- </w:t>
      </w:r>
      <w:r w:rsidR="00D41B21" w:rsidRPr="0021522D">
        <w:rPr>
          <w:rFonts w:ascii="Arial" w:hAnsi="Arial" w:cs="Arial"/>
          <w:color w:val="000000"/>
          <w:lang w:eastAsia="es-ES"/>
        </w:rPr>
        <w:t xml:space="preserve">La adhesión genérica del </w:t>
      </w:r>
      <w:r w:rsidR="00323A0A" w:rsidRPr="0021522D">
        <w:rPr>
          <w:rFonts w:ascii="Arial" w:hAnsi="Arial" w:cs="Arial"/>
          <w:color w:val="000000"/>
          <w:lang w:eastAsia="es-ES"/>
        </w:rPr>
        <w:t>Municipio</w:t>
      </w:r>
      <w:r w:rsidR="00D41B21" w:rsidRPr="0021522D">
        <w:rPr>
          <w:rFonts w:ascii="Arial" w:hAnsi="Arial" w:cs="Arial"/>
          <w:color w:val="000000"/>
          <w:lang w:eastAsia="es-ES"/>
        </w:rPr>
        <w:t xml:space="preserve"> </w:t>
      </w:r>
      <w:proofErr w:type="gramStart"/>
      <w:r w:rsidR="00D41B21" w:rsidRPr="0021522D">
        <w:rPr>
          <w:rFonts w:ascii="Arial" w:hAnsi="Arial" w:cs="Arial"/>
          <w:color w:val="000000"/>
          <w:lang w:eastAsia="es-ES"/>
        </w:rPr>
        <w:t>de …</w:t>
      </w:r>
      <w:proofErr w:type="gramEnd"/>
      <w:r w:rsidR="00D41B21" w:rsidRPr="0021522D">
        <w:rPr>
          <w:rFonts w:ascii="Arial" w:hAnsi="Arial" w:cs="Arial"/>
          <w:color w:val="000000"/>
          <w:lang w:eastAsia="es-ES"/>
        </w:rPr>
        <w:t>………………</w:t>
      </w:r>
      <w:r w:rsidR="00477FFD" w:rsidRPr="0021522D">
        <w:rPr>
          <w:rFonts w:ascii="Arial" w:hAnsi="Arial" w:cs="Arial"/>
          <w:color w:val="000000"/>
          <w:lang w:eastAsia="es-ES"/>
        </w:rPr>
        <w:t>….</w:t>
      </w:r>
      <w:r w:rsidR="00D41B21" w:rsidRPr="0021522D">
        <w:rPr>
          <w:rFonts w:ascii="Arial" w:hAnsi="Arial" w:cs="Arial"/>
          <w:color w:val="000000"/>
          <w:lang w:eastAsia="es-ES"/>
        </w:rPr>
        <w:t>, a la Central de Contratación de la Excma. Diputación Provincial de Alicante.</w:t>
      </w:r>
    </w:p>
    <w:p w:rsidR="00D41B21" w:rsidRPr="0021522D" w:rsidRDefault="00D41B21" w:rsidP="00560068">
      <w:pPr>
        <w:pStyle w:val="Sinespaciado"/>
        <w:ind w:firstLine="709"/>
        <w:jc w:val="both"/>
        <w:rPr>
          <w:rFonts w:ascii="Arial" w:hAnsi="Arial" w:cs="Arial"/>
          <w:color w:val="000000"/>
          <w:lang w:eastAsia="es-ES"/>
        </w:rPr>
      </w:pPr>
    </w:p>
    <w:p w:rsidR="00D41B21" w:rsidRPr="0021522D" w:rsidRDefault="00D41B21" w:rsidP="00560068">
      <w:pPr>
        <w:pStyle w:val="Sinespaciado"/>
        <w:ind w:firstLine="709"/>
        <w:jc w:val="both"/>
        <w:rPr>
          <w:rFonts w:ascii="Arial" w:hAnsi="Arial" w:cs="Arial"/>
          <w:color w:val="000000"/>
          <w:lang w:eastAsia="es-ES"/>
        </w:rPr>
      </w:pPr>
      <w:r w:rsidRPr="0021522D">
        <w:rPr>
          <w:rFonts w:ascii="Arial" w:hAnsi="Arial" w:cs="Arial"/>
          <w:color w:val="000000"/>
          <w:lang w:eastAsia="es-ES"/>
        </w:rPr>
        <w:t>SEGUNDO.- Asumir las obligaciones derivadas de la adhesión genérica de conformidad con lo establecido en la normativa reguladora de la Central de Contratación</w:t>
      </w:r>
      <w:r w:rsidR="009D290B" w:rsidRPr="0021522D">
        <w:rPr>
          <w:rFonts w:ascii="Arial" w:hAnsi="Arial" w:cs="Arial"/>
          <w:color w:val="000000"/>
          <w:lang w:eastAsia="es-ES"/>
        </w:rPr>
        <w:t xml:space="preserve"> de la Excma. Diputación Provincial de Alicante</w:t>
      </w:r>
      <w:r w:rsidR="00296979" w:rsidRPr="0021522D">
        <w:rPr>
          <w:rFonts w:ascii="Arial" w:hAnsi="Arial" w:cs="Arial"/>
          <w:color w:val="000000"/>
          <w:lang w:eastAsia="es-ES"/>
        </w:rPr>
        <w:t>.</w:t>
      </w:r>
      <w:r w:rsidR="007F72EB" w:rsidRPr="0021522D">
        <w:rPr>
          <w:rFonts w:ascii="Arial" w:hAnsi="Arial" w:cs="Arial"/>
          <w:color w:val="000000"/>
          <w:lang w:eastAsia="es-ES"/>
        </w:rPr>
        <w:t xml:space="preserve"> </w:t>
      </w:r>
    </w:p>
    <w:p w:rsidR="00296979" w:rsidRPr="0021522D" w:rsidRDefault="00296979" w:rsidP="00560068">
      <w:pPr>
        <w:pStyle w:val="Sinespaciado"/>
        <w:ind w:firstLine="709"/>
        <w:jc w:val="both"/>
        <w:rPr>
          <w:rFonts w:ascii="Arial" w:hAnsi="Arial" w:cs="Arial"/>
          <w:color w:val="000000"/>
          <w:lang w:eastAsia="es-ES"/>
        </w:rPr>
      </w:pPr>
    </w:p>
    <w:p w:rsidR="00D41B21" w:rsidRPr="0021522D" w:rsidRDefault="00D41B21" w:rsidP="00560068">
      <w:pPr>
        <w:pStyle w:val="Sinespaciado"/>
        <w:ind w:firstLine="709"/>
        <w:jc w:val="both"/>
        <w:rPr>
          <w:rFonts w:ascii="Arial" w:hAnsi="Arial" w:cs="Arial"/>
          <w:color w:val="000000"/>
          <w:lang w:eastAsia="es-ES"/>
        </w:rPr>
      </w:pPr>
      <w:r w:rsidRPr="0021522D">
        <w:rPr>
          <w:rFonts w:ascii="Arial" w:hAnsi="Arial" w:cs="Arial"/>
          <w:color w:val="000000"/>
          <w:lang w:eastAsia="es-ES"/>
        </w:rPr>
        <w:t xml:space="preserve">TERCERO.- </w:t>
      </w:r>
      <w:r w:rsidR="0036253C" w:rsidRPr="0021522D">
        <w:rPr>
          <w:rFonts w:ascii="Arial" w:hAnsi="Arial" w:cs="Arial"/>
          <w:color w:val="000000"/>
          <w:lang w:eastAsia="es-ES"/>
        </w:rPr>
        <w:t>Facultar al</w:t>
      </w:r>
      <w:r w:rsidR="00323A0A" w:rsidRPr="0021522D">
        <w:rPr>
          <w:rFonts w:ascii="Arial" w:hAnsi="Arial" w:cs="Arial"/>
          <w:color w:val="000000"/>
          <w:lang w:eastAsia="es-ES"/>
        </w:rPr>
        <w:t xml:space="preserve"> Sr.</w:t>
      </w:r>
      <w:r w:rsidR="0036253C" w:rsidRPr="0021522D">
        <w:rPr>
          <w:rFonts w:ascii="Arial" w:hAnsi="Arial" w:cs="Arial"/>
          <w:color w:val="000000"/>
          <w:lang w:eastAsia="es-ES"/>
        </w:rPr>
        <w:t xml:space="preserve"> Alcalde-Presidente para la formalización de la adhesión genérica y para suscribir cuantos actos y documentos fueran precisos en orden a lo acordado.</w:t>
      </w:r>
    </w:p>
    <w:p w:rsidR="0036253C" w:rsidRPr="0021522D" w:rsidRDefault="0036253C" w:rsidP="00560068">
      <w:pPr>
        <w:pStyle w:val="Sinespaciado"/>
        <w:ind w:firstLine="709"/>
        <w:jc w:val="both"/>
        <w:rPr>
          <w:rFonts w:ascii="Arial" w:hAnsi="Arial" w:cs="Arial"/>
          <w:color w:val="000000"/>
          <w:lang w:eastAsia="es-ES"/>
        </w:rPr>
      </w:pPr>
    </w:p>
    <w:p w:rsidR="00D91C34" w:rsidRPr="0021522D" w:rsidRDefault="0036253C" w:rsidP="00560068">
      <w:pPr>
        <w:pStyle w:val="Sinespaciado"/>
        <w:ind w:firstLine="709"/>
        <w:jc w:val="both"/>
        <w:rPr>
          <w:rFonts w:ascii="Arial" w:hAnsi="Arial" w:cs="Arial"/>
        </w:rPr>
      </w:pPr>
      <w:r w:rsidRPr="0021522D">
        <w:rPr>
          <w:rFonts w:ascii="Arial" w:hAnsi="Arial" w:cs="Arial"/>
          <w:color w:val="000000"/>
          <w:lang w:eastAsia="es-ES"/>
        </w:rPr>
        <w:t>CUARTO.- Dar traslado del presente acuerdo a la Excma. Diputación Provincial de Alicante.</w:t>
      </w:r>
      <w:bookmarkStart w:id="0" w:name="_GoBack"/>
      <w:bookmarkEnd w:id="0"/>
    </w:p>
    <w:sectPr w:rsidR="00D91C34" w:rsidRPr="0021522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BF" w:rsidRDefault="008014BF" w:rsidP="00FB5333">
      <w:pPr>
        <w:spacing w:after="0" w:line="240" w:lineRule="auto"/>
      </w:pPr>
      <w:r>
        <w:separator/>
      </w:r>
    </w:p>
  </w:endnote>
  <w:endnote w:type="continuationSeparator" w:id="0">
    <w:p w:rsidR="008014BF" w:rsidRDefault="008014BF" w:rsidP="00FB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308B354BADF64A2AA1CAF46EBBE8C723"/>
      </w:placeholder>
      <w:temporary/>
      <w:showingPlcHdr/>
    </w:sdtPr>
    <w:sdtEndPr/>
    <w:sdtContent>
      <w:p w:rsidR="00FB5333" w:rsidRDefault="00FB5333">
        <w:pPr>
          <w:pStyle w:val="Piedepgina"/>
        </w:pPr>
        <w:r>
          <w:t>[Escriba texto]</w:t>
        </w:r>
      </w:p>
    </w:sdtContent>
  </w:sdt>
  <w:p w:rsidR="00FB5333" w:rsidRDefault="00FB53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BF" w:rsidRDefault="008014BF" w:rsidP="00FB5333">
      <w:pPr>
        <w:spacing w:after="0" w:line="240" w:lineRule="auto"/>
      </w:pPr>
      <w:r>
        <w:separator/>
      </w:r>
    </w:p>
  </w:footnote>
  <w:footnote w:type="continuationSeparator" w:id="0">
    <w:p w:rsidR="008014BF" w:rsidRDefault="008014BF" w:rsidP="00FB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E6921"/>
    <w:multiLevelType w:val="multilevel"/>
    <w:tmpl w:val="DC60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E2C2C"/>
    <w:multiLevelType w:val="multilevel"/>
    <w:tmpl w:val="9EE4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33"/>
    <w:rsid w:val="000A215F"/>
    <w:rsid w:val="000A6D8C"/>
    <w:rsid w:val="00117204"/>
    <w:rsid w:val="0015593E"/>
    <w:rsid w:val="00161335"/>
    <w:rsid w:val="001D0056"/>
    <w:rsid w:val="00213BD9"/>
    <w:rsid w:val="0021522D"/>
    <w:rsid w:val="00253391"/>
    <w:rsid w:val="002955EE"/>
    <w:rsid w:val="00296979"/>
    <w:rsid w:val="002B3AF9"/>
    <w:rsid w:val="002E2459"/>
    <w:rsid w:val="00313FDE"/>
    <w:rsid w:val="00323A0A"/>
    <w:rsid w:val="0036253C"/>
    <w:rsid w:val="003C2935"/>
    <w:rsid w:val="003D03EB"/>
    <w:rsid w:val="003F2A3F"/>
    <w:rsid w:val="004126E1"/>
    <w:rsid w:val="0046450A"/>
    <w:rsid w:val="00477FFD"/>
    <w:rsid w:val="004A33DE"/>
    <w:rsid w:val="005041F4"/>
    <w:rsid w:val="005577B6"/>
    <w:rsid w:val="00560068"/>
    <w:rsid w:val="005901F6"/>
    <w:rsid w:val="005A03DF"/>
    <w:rsid w:val="0063424D"/>
    <w:rsid w:val="00660679"/>
    <w:rsid w:val="006F5AC7"/>
    <w:rsid w:val="0077099F"/>
    <w:rsid w:val="007903A6"/>
    <w:rsid w:val="007F72EB"/>
    <w:rsid w:val="008014BF"/>
    <w:rsid w:val="0090269D"/>
    <w:rsid w:val="00950A51"/>
    <w:rsid w:val="0097211D"/>
    <w:rsid w:val="00973E15"/>
    <w:rsid w:val="00990935"/>
    <w:rsid w:val="009A5030"/>
    <w:rsid w:val="009D290B"/>
    <w:rsid w:val="009F327F"/>
    <w:rsid w:val="00A5276D"/>
    <w:rsid w:val="00AF2A55"/>
    <w:rsid w:val="00B36AFC"/>
    <w:rsid w:val="00B76DCB"/>
    <w:rsid w:val="00B87EBD"/>
    <w:rsid w:val="00BD4027"/>
    <w:rsid w:val="00CA3636"/>
    <w:rsid w:val="00CE79D7"/>
    <w:rsid w:val="00D41B21"/>
    <w:rsid w:val="00D42AD8"/>
    <w:rsid w:val="00DA69EE"/>
    <w:rsid w:val="00DE5CE7"/>
    <w:rsid w:val="00EA45BB"/>
    <w:rsid w:val="00EA5C53"/>
    <w:rsid w:val="00EB7A29"/>
    <w:rsid w:val="00EC6426"/>
    <w:rsid w:val="00EF69EF"/>
    <w:rsid w:val="00F60408"/>
    <w:rsid w:val="00F860F6"/>
    <w:rsid w:val="00FB5333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53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333"/>
  </w:style>
  <w:style w:type="paragraph" w:styleId="Piedepgina">
    <w:name w:val="footer"/>
    <w:basedOn w:val="Normal"/>
    <w:link w:val="Piedepgina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333"/>
  </w:style>
  <w:style w:type="paragraph" w:styleId="Textodeglobo">
    <w:name w:val="Balloon Text"/>
    <w:basedOn w:val="Normal"/>
    <w:link w:val="TextodegloboCar"/>
    <w:uiPriority w:val="99"/>
    <w:semiHidden/>
    <w:unhideWhenUsed/>
    <w:rsid w:val="00FB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33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3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E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E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E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533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333"/>
  </w:style>
  <w:style w:type="paragraph" w:styleId="Piedepgina">
    <w:name w:val="footer"/>
    <w:basedOn w:val="Normal"/>
    <w:link w:val="PiedepginaCar"/>
    <w:uiPriority w:val="99"/>
    <w:unhideWhenUsed/>
    <w:rsid w:val="00FB5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333"/>
  </w:style>
  <w:style w:type="paragraph" w:styleId="Textodeglobo">
    <w:name w:val="Balloon Text"/>
    <w:basedOn w:val="Normal"/>
    <w:link w:val="TextodegloboCar"/>
    <w:uiPriority w:val="99"/>
    <w:semiHidden/>
    <w:unhideWhenUsed/>
    <w:rsid w:val="00FB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33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3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E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E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8B354BADF64A2AA1CAF46EBBE8C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AFD1-E913-48DB-A6FC-B6B12C2E7DBE}"/>
      </w:docPartPr>
      <w:docPartBody>
        <w:p w:rsidR="00AF6A44" w:rsidRDefault="00B30BC6" w:rsidP="00B30BC6">
          <w:pPr>
            <w:pStyle w:val="308B354BADF64A2AA1CAF46EBBE8C723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C6"/>
    <w:rsid w:val="00007636"/>
    <w:rsid w:val="00064B99"/>
    <w:rsid w:val="002557C8"/>
    <w:rsid w:val="003B3A2A"/>
    <w:rsid w:val="004758EA"/>
    <w:rsid w:val="0065128D"/>
    <w:rsid w:val="007C11F4"/>
    <w:rsid w:val="00916559"/>
    <w:rsid w:val="00917295"/>
    <w:rsid w:val="00A208F3"/>
    <w:rsid w:val="00AF6A44"/>
    <w:rsid w:val="00B30BC6"/>
    <w:rsid w:val="00BE2581"/>
    <w:rsid w:val="00C16CCB"/>
    <w:rsid w:val="00E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8B354BADF64A2AA1CAF46EBBE8C723">
    <w:name w:val="308B354BADF64A2AA1CAF46EBBE8C723"/>
    <w:rsid w:val="00B30B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8B354BADF64A2AA1CAF46EBBE8C723">
    <w:name w:val="308B354BADF64A2AA1CAF46EBBE8C723"/>
    <w:rsid w:val="00B30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0F1F-28D2-4796-9B5C-D8293E1F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 DE LOS RIOS, SILVIA</dc:creator>
  <cp:lastModifiedBy>eperezc</cp:lastModifiedBy>
  <cp:revision>5</cp:revision>
  <cp:lastPrinted>2018-07-10T06:54:00Z</cp:lastPrinted>
  <dcterms:created xsi:type="dcterms:W3CDTF">2019-02-15T09:04:00Z</dcterms:created>
  <dcterms:modified xsi:type="dcterms:W3CDTF">2019-02-15T09:21:00Z</dcterms:modified>
</cp:coreProperties>
</file>